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2"/>
          <w:szCs w:val="32"/>
        </w:rPr>
      </w:pPr>
      <w:r>
        <w:rPr>
          <w:rFonts w:hint="eastAsia"/>
          <w:b/>
          <w:bCs/>
          <w:sz w:val="32"/>
          <w:szCs w:val="32"/>
          <w:lang w:eastAsia="zh-CN"/>
        </w:rPr>
        <w:t>安徽大学</w:t>
      </w:r>
      <w:bookmarkStart w:id="0" w:name="_GoBack"/>
      <w:bookmarkEnd w:id="0"/>
      <w:r>
        <w:rPr>
          <w:rFonts w:hint="eastAsia"/>
          <w:b/>
          <w:bCs/>
          <w:sz w:val="32"/>
          <w:szCs w:val="32"/>
        </w:rPr>
        <w:t>深化创新创业教育改革情况</w:t>
      </w:r>
    </w:p>
    <w:p>
      <w:pPr>
        <w:spacing w:line="360" w:lineRule="auto"/>
        <w:ind w:firstLine="420" w:firstLineChars="175"/>
        <w:jc w:val="left"/>
        <w:rPr>
          <w:sz w:val="24"/>
        </w:rPr>
      </w:pPr>
      <w:r>
        <w:rPr>
          <w:rFonts w:hint="eastAsia"/>
          <w:sz w:val="24"/>
        </w:rPr>
        <w:t>安徽大学是国家“211工程”重点建设高校，是安徽省人民政府与教育部共建高校，安徽省属重点综合性大学。自《国务院办公厅关于深化高等学校创新创业教育改革的实施意见》（国办发〔2015〕36号）发布以来，安徽大学积极响应国家号召，进一步推动我校创新创业教育的开展，探索全程式、多元性、全覆盖的创新创业教育模式和运行机制，培养大学生文理交融的知识结构、创新创业的实践能力和勇于挑战的精神品格。</w:t>
      </w:r>
    </w:p>
    <w:p>
      <w:pPr>
        <w:numPr>
          <w:ilvl w:val="0"/>
          <w:numId w:val="1"/>
        </w:numPr>
        <w:spacing w:line="360" w:lineRule="auto"/>
        <w:jc w:val="left"/>
        <w:rPr>
          <w:b/>
          <w:bCs/>
          <w:sz w:val="24"/>
        </w:rPr>
      </w:pPr>
      <w:r>
        <w:rPr>
          <w:rFonts w:hint="eastAsia"/>
          <w:b/>
          <w:bCs/>
          <w:sz w:val="24"/>
        </w:rPr>
        <w:t>做好顶层设计，健全管理机制</w:t>
      </w:r>
    </w:p>
    <w:p>
      <w:pPr>
        <w:spacing w:line="360" w:lineRule="auto"/>
        <w:ind w:firstLine="420" w:firstLineChars="175"/>
        <w:jc w:val="left"/>
        <w:rPr>
          <w:rFonts w:hint="eastAsia"/>
          <w:b/>
          <w:bCs/>
          <w:sz w:val="24"/>
        </w:rPr>
      </w:pPr>
      <w:r>
        <w:rPr>
          <w:rFonts w:hint="eastAsia"/>
          <w:b/>
          <w:bCs/>
          <w:sz w:val="24"/>
        </w:rPr>
        <w:t>1.明确创新创业教育改革目标及任务</w:t>
      </w:r>
    </w:p>
    <w:p>
      <w:pPr>
        <w:spacing w:line="360" w:lineRule="auto"/>
        <w:ind w:firstLine="420" w:firstLineChars="175"/>
        <w:jc w:val="left"/>
        <w:rPr>
          <w:sz w:val="24"/>
        </w:rPr>
      </w:pPr>
      <w:r>
        <w:rPr>
          <w:rFonts w:hint="eastAsia"/>
          <w:sz w:val="24"/>
        </w:rPr>
        <w:t>2016年8月，《安徽大学综合改革方案（2015-2020年）》发布实施，在八个方面30项重点改革任务中明确指出要“以立德树人为根本任务，探索建立人才培养新模式”、“以培养创新能力为重点，深化研究生教育机制改革”、“围绕创新能力提升，创新科研组织和管理服务机制”、“服务创新驱动，打造助推安徽产业发展的高端研究基地”、“规范校、院两级管理体制和运行机制，激发院系创新发展活力”等，以深化创新创业教育改革。在《安徽大学教育事业发展“十三五”规划（草案）》中明确提出创新创业教育改革要面向全体学生、全体教师参与、融入人才培养全过程，“创新创业教育改革计划”被列为12个专栏之一，紧随“一流学科建设计划”之后，位列第2。</w:t>
      </w:r>
    </w:p>
    <w:p>
      <w:pPr>
        <w:spacing w:line="360" w:lineRule="auto"/>
        <w:ind w:firstLine="420" w:firstLineChars="175"/>
        <w:jc w:val="left"/>
        <w:rPr>
          <w:sz w:val="24"/>
        </w:rPr>
      </w:pPr>
      <w:r>
        <w:rPr>
          <w:rFonts w:hint="eastAsia"/>
          <w:sz w:val="24"/>
        </w:rPr>
        <w:t>《安徽大学大学生创新创业教育计划实施方案》（校政〔2016〕25号）现已发布，制定了创新人才培养机制、优化专业人才培养方案、构建创新创业教育课程体系、丰富创新创业课程资源、在专业教育中融入创新创业教育、建设创新创业课程配套教材、改革课程教学方法、改革考核内容和方式、加强创新创业教育师资队伍建设、实施大学生创新创业训练计划和大学生科研训练计划、扩大创新创业竞赛参与面、壮大学生社团组织、开展主题社会实践活动、开放优质创新实验室、完善创新创业综合实践平台、建立创新创业教育文献信息资源库、加强创新创业帮扶力度、改革学籍管理制度、表彰奖励优秀创新创业项目等19项具体措施。</w:t>
      </w:r>
    </w:p>
    <w:p>
      <w:pPr>
        <w:spacing w:line="360" w:lineRule="auto"/>
        <w:ind w:left="7" w:firstLine="360" w:firstLineChars="150"/>
        <w:jc w:val="left"/>
        <w:rPr>
          <w:rFonts w:hint="eastAsia"/>
          <w:sz w:val="24"/>
        </w:rPr>
      </w:pPr>
      <w:r>
        <w:rPr>
          <w:rFonts w:hint="eastAsia"/>
          <w:sz w:val="24"/>
        </w:rPr>
        <w:t>全面修订人才培养方案，新增2个学分的《创新创业基础》必修课程。调整后的培养方案中共有6个创新创业教育学分，其中4个学分为创新创业必修课程，2个学分由开展创新实验、发表论文、获得专利等情况折算获得，以突出大学生创新精神、创业意识和创新创业能力培养。修订后的培养方案自2015级开始实施。</w:t>
      </w:r>
    </w:p>
    <w:p>
      <w:pPr>
        <w:spacing w:line="360" w:lineRule="auto"/>
        <w:ind w:left="7" w:firstLine="360" w:firstLineChars="150"/>
        <w:jc w:val="left"/>
        <w:rPr>
          <w:b/>
          <w:bCs/>
          <w:sz w:val="24"/>
        </w:rPr>
      </w:pPr>
      <w:r>
        <w:rPr>
          <w:rFonts w:hint="eastAsia"/>
          <w:b/>
          <w:bCs/>
          <w:sz w:val="24"/>
        </w:rPr>
        <w:t>2.成立创新创业教育领导小组及专门机构</w:t>
      </w:r>
    </w:p>
    <w:p>
      <w:pPr>
        <w:spacing w:line="360" w:lineRule="auto"/>
        <w:ind w:left="7" w:firstLine="360" w:firstLineChars="150"/>
        <w:jc w:val="left"/>
        <w:rPr>
          <w:sz w:val="24"/>
        </w:rPr>
      </w:pPr>
      <w:r>
        <w:rPr>
          <w:rFonts w:hint="eastAsia"/>
          <w:sz w:val="24"/>
        </w:rPr>
        <w:t>学校成立了创新创业教育工作领导小组，由校长任组长、分管教学工作的副校长和分管学生工作的副书记任副组长，党委宣传部、人事处、教务处、学生处、校团委、实验室管理部门、财务处等部门为领导小组成员单位。党委宣传部负责创新创业教育宣传报道和营造校园文化氛围，人事处负责师资队伍建设，教务处负责创新创业教育的组织协调、创新创业课堂教学管理、大学生创新创业训练计划和大学生科研训练计划项目管理，学生处负责创业培训的指导管理，校团委负责创业竞赛、创业实践与创新成果孵化管理，实验室管理部门负责创新实践平台的建设与管理，财务处负责资金管理与保障。</w:t>
      </w:r>
    </w:p>
    <w:p>
      <w:pPr>
        <w:spacing w:line="360" w:lineRule="auto"/>
        <w:ind w:firstLine="420" w:firstLineChars="175"/>
        <w:jc w:val="left"/>
        <w:rPr>
          <w:sz w:val="24"/>
        </w:rPr>
      </w:pPr>
      <w:r>
        <w:rPr>
          <w:rFonts w:hint="eastAsia"/>
          <w:sz w:val="24"/>
        </w:rPr>
        <w:t>学校于2016年3月28日与合肥市经济技术开发区签署了《战略合作框架协议》，双方合作共建三创学院。将三创学院打造成大学生创新创业教育基地、大学生创新创业训练基地、大学生科技文化竞赛基地；学校科技成果转化平台、小微企业成长孵化平台、高新技术企业技术支撑平台。为安徽大学创新创业人才培养和创业企业孵化提供有利环境，为合肥市经济技术开发区“调转促”和高新技术企业培育提供有效支撑。</w:t>
      </w:r>
    </w:p>
    <w:p>
      <w:pPr>
        <w:numPr>
          <w:ilvl w:val="0"/>
          <w:numId w:val="1"/>
        </w:numPr>
        <w:spacing w:line="360" w:lineRule="auto"/>
        <w:jc w:val="left"/>
        <w:rPr>
          <w:b/>
          <w:bCs/>
          <w:sz w:val="24"/>
        </w:rPr>
      </w:pPr>
      <w:r>
        <w:rPr>
          <w:rFonts w:hint="eastAsia"/>
          <w:b/>
          <w:bCs/>
          <w:sz w:val="24"/>
        </w:rPr>
        <w:t>构建课程体系，丰富课程资源</w:t>
      </w:r>
    </w:p>
    <w:p>
      <w:pPr>
        <w:spacing w:line="360" w:lineRule="auto"/>
        <w:ind w:firstLine="420" w:firstLineChars="175"/>
        <w:jc w:val="left"/>
        <w:rPr>
          <w:sz w:val="24"/>
        </w:rPr>
      </w:pPr>
      <w:r>
        <w:rPr>
          <w:rFonts w:hint="eastAsia"/>
          <w:sz w:val="24"/>
        </w:rPr>
        <w:t>以区域产业结构调整和经济社会发展需求为导向，加快发展理工科和应用型学科专业，大力扶持文理渗透、理工交融的战略性新兴产业和交叉学科专业。在课程体系设置中明确了创新创业教育目标要求，不断完善符合本专业人才培养目标要求的创新创业教育必修课程和选修课程体系。</w:t>
      </w:r>
    </w:p>
    <w:p>
      <w:pPr>
        <w:spacing w:line="360" w:lineRule="auto"/>
        <w:ind w:firstLine="420" w:firstLineChars="175"/>
        <w:jc w:val="left"/>
        <w:rPr>
          <w:rFonts w:hint="eastAsia"/>
          <w:sz w:val="24"/>
        </w:rPr>
      </w:pPr>
      <w:r>
        <w:rPr>
          <w:rFonts w:hint="eastAsia"/>
          <w:sz w:val="24"/>
        </w:rPr>
        <w:t>面向全体学生开设研究方法、学科前沿、创新项目、创业基础、就业创业指导等方面的必修课和选修课，鼓励大学生进行创新研究与创业实践，形成“创新思维——创新项目——创业训练——创业实践”阶梯型创新创业教育课程体系。已经开设《创业学理论与实践》、《大学生创业教育》等创业类选修课程11门。2015年，针对全校大三全年级约5千多学生开设了《大学生就业与创业》必修课程。开展创业训练、KAB、创业模拟实训等创业培训活动，年均培训学生1500人次。实施“青年新徽商”校园培育计划，邀请知名创业团队和成功企业家来校组织创业特训营。</w:t>
      </w:r>
    </w:p>
    <w:p>
      <w:pPr>
        <w:spacing w:line="360" w:lineRule="auto"/>
        <w:ind w:firstLine="420" w:firstLineChars="175"/>
        <w:jc w:val="left"/>
        <w:rPr>
          <w:sz w:val="24"/>
        </w:rPr>
      </w:pPr>
      <w:r>
        <w:rPr>
          <w:rFonts w:hint="eastAsia"/>
          <w:color w:val="auto"/>
          <w:sz w:val="24"/>
        </w:rPr>
        <w:t>自主建设了《管理沟通》在线开放课程，</w:t>
      </w:r>
      <w:r>
        <w:rPr>
          <w:rFonts w:hint="eastAsia"/>
          <w:color w:val="auto"/>
          <w:sz w:val="24"/>
          <w:lang w:eastAsia="zh-CN"/>
        </w:rPr>
        <w:t>被评为</w:t>
      </w:r>
      <w:r>
        <w:rPr>
          <w:rFonts w:hint="eastAsia"/>
          <w:color w:val="auto"/>
          <w:sz w:val="24"/>
          <w:lang w:val="en-US" w:eastAsia="zh-CN"/>
        </w:rPr>
        <w:t>2015年省级质量工程</w:t>
      </w:r>
      <w:r>
        <w:rPr>
          <w:rFonts w:hint="eastAsia"/>
          <w:color w:val="auto"/>
          <w:sz w:val="24"/>
          <w:lang w:eastAsia="zh-CN"/>
        </w:rPr>
        <w:t>大规模在线开放课程（MOOC）示范项目，</w:t>
      </w:r>
      <w:r>
        <w:rPr>
          <w:rFonts w:hint="eastAsia"/>
          <w:color w:val="auto"/>
          <w:sz w:val="24"/>
        </w:rPr>
        <w:t>教学效果良好；</w:t>
      </w:r>
      <w:r>
        <w:rPr>
          <w:rFonts w:hint="eastAsia"/>
          <w:sz w:val="24"/>
        </w:rPr>
        <w:t>建立了在线开放课程学习认证和学分认定制度；加强创业教材建设，组织学科带头人，联合行业企业优秀人才，编写出版符合创新创业教育规律和人才成长规律，适应学校办学特色，反映国内外先进水平，具有科学性、先进性、适用性、特色性的优秀教材，</w:t>
      </w:r>
      <w:r>
        <w:rPr>
          <w:rFonts w:hint="eastAsia"/>
          <w:sz w:val="24"/>
          <w:lang w:eastAsia="zh-CN"/>
        </w:rPr>
        <w:t>现</w:t>
      </w:r>
      <w:r>
        <w:rPr>
          <w:rFonts w:hint="eastAsia"/>
          <w:sz w:val="24"/>
        </w:rPr>
        <w:t>已出版《创业基础》、《大学生就业创业教育教程》等教材。</w:t>
      </w:r>
    </w:p>
    <w:p>
      <w:pPr>
        <w:numPr>
          <w:ilvl w:val="0"/>
          <w:numId w:val="1"/>
        </w:numPr>
        <w:spacing w:line="360" w:lineRule="auto"/>
        <w:jc w:val="left"/>
        <w:rPr>
          <w:b/>
          <w:bCs/>
          <w:color w:val="auto"/>
          <w:sz w:val="24"/>
        </w:rPr>
      </w:pPr>
      <w:r>
        <w:rPr>
          <w:rFonts w:hint="eastAsia"/>
          <w:b/>
          <w:bCs/>
          <w:color w:val="auto"/>
          <w:sz w:val="24"/>
        </w:rPr>
        <w:t>优化教学方法，改革考核方式</w:t>
      </w:r>
    </w:p>
    <w:p>
      <w:pPr>
        <w:spacing w:line="360" w:lineRule="auto"/>
        <w:ind w:firstLine="420" w:firstLineChars="175"/>
        <w:jc w:val="left"/>
        <w:rPr>
          <w:rFonts w:hint="eastAsia"/>
          <w:color w:val="auto"/>
          <w:sz w:val="24"/>
          <w:lang w:eastAsia="zh-CN"/>
        </w:rPr>
      </w:pPr>
      <w:r>
        <w:rPr>
          <w:rFonts w:hint="eastAsia"/>
          <w:color w:val="auto"/>
          <w:sz w:val="24"/>
        </w:rPr>
        <w:t>广泛开展启发式、讨论式、参与式教学</w:t>
      </w:r>
      <w:r>
        <w:rPr>
          <w:rFonts w:hint="eastAsia"/>
          <w:color w:val="auto"/>
          <w:sz w:val="24"/>
          <w:lang w:eastAsia="zh-CN"/>
        </w:rPr>
        <w:t>，在《</w:t>
      </w:r>
      <w:r>
        <w:rPr>
          <w:rFonts w:hint="eastAsia"/>
          <w:color w:val="auto"/>
          <w:sz w:val="24"/>
        </w:rPr>
        <w:t>安徽大学小班教学改革试点实施方案</w:t>
      </w:r>
      <w:r>
        <w:rPr>
          <w:rFonts w:hint="eastAsia"/>
          <w:color w:val="auto"/>
          <w:sz w:val="24"/>
          <w:lang w:eastAsia="zh-CN"/>
        </w:rPr>
        <w:t>》中明确指出</w:t>
      </w:r>
      <w:r>
        <w:rPr>
          <w:rFonts w:hint="eastAsia"/>
          <w:color w:val="auto"/>
          <w:sz w:val="24"/>
        </w:rPr>
        <w:t>，</w:t>
      </w:r>
      <w:r>
        <w:rPr>
          <w:rFonts w:hint="eastAsia"/>
          <w:color w:val="auto"/>
          <w:sz w:val="24"/>
          <w:lang w:eastAsia="zh-CN"/>
        </w:rPr>
        <w:t>按照“成熟一个院系、开展一个试点”的原则，以点带面，摸索经验，逐步推广。计划通过3年左右的实践探索，基本实现本学院（系）每名本科生大学本科学习期间至少参加过2门“小班课教学”课程的学习。</w:t>
      </w:r>
    </w:p>
    <w:p>
      <w:pPr>
        <w:spacing w:line="360" w:lineRule="auto"/>
        <w:ind w:firstLine="420" w:firstLineChars="175"/>
        <w:jc w:val="left"/>
        <w:rPr>
          <w:rFonts w:hint="eastAsia"/>
          <w:color w:val="auto"/>
          <w:sz w:val="24"/>
          <w:lang w:eastAsia="zh-CN"/>
        </w:rPr>
      </w:pPr>
      <w:r>
        <w:rPr>
          <w:rFonts w:hint="eastAsia"/>
          <w:color w:val="auto"/>
          <w:sz w:val="24"/>
          <w:lang w:eastAsia="zh-CN"/>
        </w:rPr>
        <w:t>学校于</w:t>
      </w:r>
      <w:r>
        <w:rPr>
          <w:rFonts w:hint="eastAsia"/>
          <w:color w:val="auto"/>
          <w:sz w:val="24"/>
          <w:lang w:val="en-US" w:eastAsia="zh-CN"/>
        </w:rPr>
        <w:t>2015年6月启动了小班教学改革试点工作，首批立项《无机及分析化学》、《行政法》、《商务沟通》等3门课程为安徽大学2015年小班教学改革试点课程。</w:t>
      </w:r>
      <w:r>
        <w:rPr>
          <w:rFonts w:hint="eastAsia"/>
          <w:color w:val="auto"/>
          <w:sz w:val="24"/>
        </w:rPr>
        <w:t>对</w:t>
      </w:r>
      <w:r>
        <w:rPr>
          <w:rFonts w:hint="eastAsia"/>
          <w:color w:val="auto"/>
          <w:sz w:val="24"/>
          <w:lang w:eastAsia="zh-CN"/>
        </w:rPr>
        <w:t>立项</w:t>
      </w:r>
      <w:r>
        <w:rPr>
          <w:rFonts w:hint="eastAsia"/>
          <w:color w:val="auto"/>
          <w:sz w:val="24"/>
        </w:rPr>
        <w:t>开展“小班课教学”试点改革的课程，学校将给予人民币2万元/门的经费支持，教学单位应在试点课程任课教师工作量计算方面给予适当的体现。</w:t>
      </w:r>
      <w:r>
        <w:rPr>
          <w:rFonts w:hint="eastAsia"/>
          <w:color w:val="auto"/>
          <w:sz w:val="24"/>
          <w:lang w:eastAsia="zh-CN"/>
        </w:rPr>
        <w:t>在</w:t>
      </w:r>
      <w:r>
        <w:rPr>
          <w:rFonts w:hint="eastAsia"/>
          <w:color w:val="auto"/>
          <w:sz w:val="24"/>
          <w:lang w:val="en-US" w:eastAsia="zh-CN"/>
        </w:rPr>
        <w:t>2015年暑期</w:t>
      </w:r>
      <w:r>
        <w:rPr>
          <w:rFonts w:hint="eastAsia"/>
          <w:color w:val="auto"/>
          <w:sz w:val="24"/>
        </w:rPr>
        <w:t>将博学南楼四楼7间教室改造为适应试点3门课小班教学需求的教室</w:t>
      </w:r>
      <w:r>
        <w:rPr>
          <w:rFonts w:hint="eastAsia"/>
          <w:color w:val="auto"/>
          <w:sz w:val="24"/>
          <w:lang w:eastAsia="zh-CN"/>
        </w:rPr>
        <w:t>。在“小班课教学”中，打破“教师一言堂”和“灌输式”等教学方式，鼓励以与学生探讨为主的互动交流过程，强调启发式讲授、批判式讨论和探究性学习，将小班研讨课堂分成若干学习小组，每组主要采取学生讲解、相互提问和小组讨论等方式开展学习，授课教师在各组巡视，参与辅导，组织小班集体讨论并进行课堂总结。</w:t>
      </w:r>
    </w:p>
    <w:p>
      <w:pPr>
        <w:spacing w:line="360" w:lineRule="auto"/>
        <w:ind w:firstLine="420" w:firstLineChars="175"/>
        <w:jc w:val="left"/>
        <w:rPr>
          <w:rFonts w:hint="eastAsia"/>
          <w:color w:val="auto"/>
          <w:sz w:val="24"/>
        </w:rPr>
      </w:pPr>
      <w:r>
        <w:rPr>
          <w:rFonts w:hint="eastAsia"/>
          <w:color w:val="auto"/>
          <w:sz w:val="24"/>
        </w:rPr>
        <w:t>建立多元化考核方式，注重学生研究性学习过程的考查而非结果性的考查。“小班课教学”课程考核与成绩评定原则上采取“大班授课期中与期末考试占总成绩50%，小班研讨课堂表现及学生课后参与答疑、阅读和作业等方面表现占总成绩50%”的标准计算。</w:t>
      </w:r>
    </w:p>
    <w:p>
      <w:pPr>
        <w:numPr>
          <w:ilvl w:val="0"/>
          <w:numId w:val="1"/>
        </w:numPr>
        <w:spacing w:line="360" w:lineRule="auto"/>
        <w:jc w:val="left"/>
        <w:rPr>
          <w:b/>
          <w:bCs/>
          <w:sz w:val="24"/>
        </w:rPr>
      </w:pPr>
      <w:r>
        <w:rPr>
          <w:rFonts w:hint="eastAsia"/>
          <w:b/>
          <w:bCs/>
          <w:sz w:val="24"/>
        </w:rPr>
        <w:t>加强平台建设，开展实践训练</w:t>
      </w:r>
    </w:p>
    <w:p>
      <w:pPr>
        <w:spacing w:line="360" w:lineRule="auto"/>
        <w:ind w:left="0" w:leftChars="0" w:firstLine="420" w:firstLineChars="175"/>
        <w:jc w:val="left"/>
        <w:rPr>
          <w:b/>
          <w:bCs/>
          <w:sz w:val="24"/>
        </w:rPr>
      </w:pPr>
      <w:r>
        <w:rPr>
          <w:rFonts w:hint="eastAsia"/>
          <w:b/>
          <w:bCs/>
          <w:sz w:val="24"/>
        </w:rPr>
        <w:t>1.整合教学实验室资源，构建大学生创新实验和科技文化竞赛平台</w:t>
      </w:r>
    </w:p>
    <w:p>
      <w:pPr>
        <w:spacing w:line="360" w:lineRule="auto"/>
        <w:ind w:firstLine="420" w:firstLineChars="175"/>
        <w:jc w:val="left"/>
        <w:rPr>
          <w:sz w:val="24"/>
        </w:rPr>
      </w:pPr>
      <w:r>
        <w:rPr>
          <w:rFonts w:hint="eastAsia"/>
          <w:sz w:val="24"/>
        </w:rPr>
        <w:t>学校高度重视实验教学条件建设，始终以人才培养需求为导向着力建设一流本科教学实验室。通过长期建设，现有实验用房204728平方米，教学科研仪器设备77974台件，总值68620万元。现有建制实验室33个，其中国家级实验教学示范中心4个、省级实验教学（实训）示范中心9个，校级专业教学实验室12个，校级创新实验室11个。依托实验室资源可以开展各类创新创业实践活动。</w:t>
      </w:r>
    </w:p>
    <w:p>
      <w:pPr>
        <w:spacing w:line="360" w:lineRule="auto"/>
        <w:ind w:firstLine="420" w:firstLineChars="175"/>
        <w:jc w:val="left"/>
        <w:rPr>
          <w:sz w:val="24"/>
        </w:rPr>
      </w:pPr>
      <w:r>
        <w:rPr>
          <w:rFonts w:hint="eastAsia"/>
          <w:sz w:val="24"/>
        </w:rPr>
        <w:t>学校整合相关创新实验室资源，搭建了基于“问题→创意→设计→制作→产品”的创新实践平台——大学生创新实验中心。中心由中央财政支持的“智能机电系统创新实验室”、211工程建设实验室“机器人与运动控制创新实验室”、“手工设计创新实验室”、“电子与自动化创新实验室”及“电工电子实训平台”等实验室构成。大学生创新实验室由学生自主管理、全面开放，现已成为学生创新创业训练的重要平台，中央电视台、《第一时间》、《中国教育报》、《中国青年报》等媒体对此进行了专题报道。每年承担国家级创新项目及安徽大学创新项目200余项，同时为各级各类大学生创新竞赛提供有力的支撑，如安徽大学机器人剧场赛、全国大学生电子设计大赛、全国电子创新设计大赛、无线电测向竞赛、“飞思卡尔”全国大学生智能汽车竞赛、航模比赛等，着力培养学生的自主学习、动手实践和创新创造能力。</w:t>
      </w:r>
    </w:p>
    <w:p>
      <w:pPr>
        <w:spacing w:line="360" w:lineRule="auto"/>
        <w:ind w:firstLine="420" w:firstLineChars="175"/>
        <w:jc w:val="left"/>
        <w:rPr>
          <w:sz w:val="24"/>
        </w:rPr>
      </w:pPr>
      <w:r>
        <w:rPr>
          <w:rFonts w:hint="eastAsia"/>
          <w:sz w:val="24"/>
        </w:rPr>
        <w:t>学校构建了一体化的实践教学管理和服务平台，与综合教务系统、数字化校园平台无缝对接，形成一个统一的数据平台。该平台集大学生创新创业训练计划管理系统、大学生科技文化竞赛管理系统等为一体，为开展科技文化竞赛和大学生创新项目等实践活动提供全过程管理和服务，方便师生交流、项目总结和成果转化。</w:t>
      </w:r>
    </w:p>
    <w:p>
      <w:pPr>
        <w:spacing w:line="360" w:lineRule="auto"/>
        <w:ind w:left="0" w:leftChars="0" w:firstLine="420" w:firstLineChars="175"/>
        <w:jc w:val="left"/>
        <w:rPr>
          <w:b/>
          <w:bCs/>
          <w:sz w:val="24"/>
        </w:rPr>
      </w:pPr>
      <w:r>
        <w:rPr>
          <w:rFonts w:hint="eastAsia"/>
          <w:b/>
          <w:bCs/>
          <w:sz w:val="24"/>
        </w:rPr>
        <w:t>2.依托大学科技园资源，搭建大学生创业孵化平台</w:t>
      </w:r>
    </w:p>
    <w:p>
      <w:pPr>
        <w:spacing w:line="360" w:lineRule="auto"/>
        <w:ind w:firstLine="420" w:firstLineChars="175"/>
        <w:jc w:val="left"/>
        <w:rPr>
          <w:sz w:val="24"/>
        </w:rPr>
      </w:pPr>
      <w:r>
        <w:rPr>
          <w:rFonts w:hint="eastAsia"/>
          <w:sz w:val="24"/>
        </w:rPr>
        <w:t>学校现有位于合肥国家级高新技术开发区核心区内的“安徽大学科技园”、位于学校磬苑校区的“安徽大学大学生创新创业服务中心”和位于合肥双凤经济开发区的安徽大学（双凤）科技园，孵化场地总面积39149.2平方米，其中安徽大学科技园建筑面积12947平方米；大学生创新创业服务中心建筑面积8848平方米；安徽大学（双凤）科技园建筑面积18000平方米，作为创业培训和孵化主要场所。是一个集对外宣传、项目推广、信息发布、资源共享、项目孵化、经验交流、知识培训、数据统计等多功能为一体的创业孵化平台，以线上线下相结合的方式，为广大创新创业青年提供优质服务。</w:t>
      </w:r>
    </w:p>
    <w:p>
      <w:pPr>
        <w:spacing w:line="360" w:lineRule="auto"/>
        <w:ind w:left="0" w:leftChars="0" w:firstLine="420" w:firstLineChars="175"/>
        <w:jc w:val="left"/>
        <w:rPr>
          <w:sz w:val="24"/>
        </w:rPr>
      </w:pPr>
      <w:r>
        <w:rPr>
          <w:rFonts w:hint="eastAsia"/>
          <w:sz w:val="24"/>
        </w:rPr>
        <w:t>（1）线上服务</w:t>
      </w:r>
    </w:p>
    <w:p>
      <w:pPr>
        <w:spacing w:line="360" w:lineRule="auto"/>
        <w:ind w:firstLine="420" w:firstLineChars="175"/>
        <w:jc w:val="left"/>
        <w:rPr>
          <w:sz w:val="24"/>
        </w:rPr>
      </w:pPr>
      <w:r>
        <w:rPr>
          <w:rFonts w:hint="eastAsia"/>
          <w:sz w:val="24"/>
        </w:rPr>
        <w:t>利用移动互联网技术，搭建创新创业融为一体的专业化服务平台。为创业者提供创业资讯、创业政策解读、创业服务、网络孵化器、众筹空间、赛事服务、创业英雄人物等方面服务。</w:t>
      </w:r>
    </w:p>
    <w:p>
      <w:pPr>
        <w:spacing w:line="360" w:lineRule="auto"/>
        <w:ind w:firstLine="420" w:firstLineChars="175"/>
        <w:jc w:val="left"/>
        <w:rPr>
          <w:sz w:val="24"/>
        </w:rPr>
      </w:pPr>
      <w:r>
        <w:rPr>
          <w:rFonts w:hint="eastAsia"/>
          <w:sz w:val="24"/>
        </w:rPr>
        <w:t>创业资讯：为大学生创客们推送最新创新创业消息，帮助大学生了解当下形势、拓宽视野。同时提供搜索功能，让大学生可以根据自身要求获取到想要的资讯。</w:t>
      </w:r>
    </w:p>
    <w:p>
      <w:pPr>
        <w:spacing w:line="360" w:lineRule="auto"/>
        <w:ind w:firstLine="420" w:firstLineChars="175"/>
        <w:jc w:val="left"/>
        <w:rPr>
          <w:sz w:val="24"/>
        </w:rPr>
      </w:pPr>
      <w:r>
        <w:rPr>
          <w:rFonts w:hint="eastAsia"/>
          <w:sz w:val="24"/>
        </w:rPr>
        <w:t>创业政策解读：为大学生创客们推送国家、省部、地市出台的创业政策以及政策的解读，帮助大学生正确理解。</w:t>
      </w:r>
    </w:p>
    <w:p>
      <w:pPr>
        <w:spacing w:line="360" w:lineRule="auto"/>
        <w:ind w:firstLine="420" w:firstLineChars="175"/>
        <w:jc w:val="left"/>
        <w:rPr>
          <w:sz w:val="24"/>
        </w:rPr>
      </w:pPr>
      <w:r>
        <w:rPr>
          <w:rFonts w:hint="eastAsia"/>
          <w:sz w:val="24"/>
        </w:rPr>
        <w:t>创业服务：为大学生创客们提供创业指导、创业咨询等服务。</w:t>
      </w:r>
    </w:p>
    <w:p>
      <w:pPr>
        <w:spacing w:line="360" w:lineRule="auto"/>
        <w:ind w:firstLine="420" w:firstLineChars="175"/>
        <w:jc w:val="left"/>
        <w:rPr>
          <w:sz w:val="24"/>
        </w:rPr>
      </w:pPr>
      <w:r>
        <w:rPr>
          <w:rFonts w:hint="eastAsia"/>
          <w:sz w:val="24"/>
        </w:rPr>
        <w:t>网络孵化器：为大学生创客们提供创业孵化器的最新消息以及已经开设孵化器的地区的信息，有助于大学生与相关孵化器互动联系。</w:t>
      </w:r>
    </w:p>
    <w:p>
      <w:pPr>
        <w:spacing w:line="360" w:lineRule="auto"/>
        <w:ind w:firstLine="420" w:firstLineChars="175"/>
        <w:jc w:val="left"/>
        <w:rPr>
          <w:sz w:val="24"/>
        </w:rPr>
      </w:pPr>
      <w:r>
        <w:rPr>
          <w:rFonts w:hint="eastAsia"/>
          <w:sz w:val="24"/>
        </w:rPr>
        <w:t>众筹空间：为大学生创客们发布创业项目，募集投资资金，为大学生创业拓宽融资渠道。</w:t>
      </w:r>
    </w:p>
    <w:p>
      <w:pPr>
        <w:spacing w:line="360" w:lineRule="auto"/>
        <w:ind w:firstLine="420" w:firstLineChars="175"/>
        <w:jc w:val="left"/>
        <w:rPr>
          <w:sz w:val="24"/>
        </w:rPr>
      </w:pPr>
      <w:r>
        <w:rPr>
          <w:rFonts w:hint="eastAsia"/>
          <w:sz w:val="24"/>
        </w:rPr>
        <w:t>赛事服务：收集当下各种创新创业赛事信息，按赛事种类、奖励金额、报名期限、参赛要求等推送给大学生创客们，供了解、选择比赛参加。</w:t>
      </w:r>
    </w:p>
    <w:p>
      <w:pPr>
        <w:spacing w:line="360" w:lineRule="auto"/>
        <w:ind w:firstLine="420" w:firstLineChars="175"/>
        <w:jc w:val="left"/>
        <w:rPr>
          <w:sz w:val="24"/>
        </w:rPr>
      </w:pPr>
      <w:r>
        <w:rPr>
          <w:rFonts w:hint="eastAsia"/>
          <w:sz w:val="24"/>
        </w:rPr>
        <w:t>创业英雄人物：为大学生创客们提供创业成功者的故事、经历、经验，提升创业者们的修养，增强创业者的技能。</w:t>
      </w:r>
    </w:p>
    <w:p>
      <w:pPr>
        <w:spacing w:line="360" w:lineRule="auto"/>
        <w:ind w:left="0" w:leftChars="0" w:firstLine="420" w:firstLineChars="175"/>
        <w:jc w:val="left"/>
        <w:rPr>
          <w:sz w:val="24"/>
        </w:rPr>
      </w:pPr>
      <w:r>
        <w:rPr>
          <w:rFonts w:hint="eastAsia"/>
          <w:sz w:val="24"/>
        </w:rPr>
        <w:t>（2）线下服务</w:t>
      </w:r>
    </w:p>
    <w:p>
      <w:pPr>
        <w:spacing w:line="360" w:lineRule="auto"/>
        <w:ind w:firstLine="420" w:firstLineChars="175"/>
        <w:jc w:val="left"/>
        <w:rPr>
          <w:sz w:val="24"/>
        </w:rPr>
      </w:pPr>
      <w:r>
        <w:rPr>
          <w:rFonts w:hint="eastAsia"/>
          <w:sz w:val="24"/>
        </w:rPr>
        <w:t>创新创业人才培育平台：在全校各部门配合下通过构建学生科技创新创业体系，以学生自主创业、组织参加创业大赛等形式，将科技成果转化工作和学生创新创业培育有机结合，将学生实习同孵化基地、转移平台的建设结合起来，有力提升学生综合分析能力、实践操作能力。</w:t>
      </w:r>
    </w:p>
    <w:p>
      <w:pPr>
        <w:spacing w:line="360" w:lineRule="auto"/>
        <w:ind w:firstLine="420" w:firstLineChars="175"/>
        <w:jc w:val="left"/>
        <w:rPr>
          <w:sz w:val="24"/>
        </w:rPr>
      </w:pPr>
      <w:r>
        <w:rPr>
          <w:rFonts w:hint="eastAsia"/>
          <w:sz w:val="24"/>
        </w:rPr>
        <w:t>金融（投融资）服务：与银行、证券、风险投资等金融机构良好的合作关系，为创业团队发展提供金融服务。大力推进资本市场建设，利用国内外证券市场和产权交易市场为入园企业融资，支持重点企业上市和发行债券，构建了科技企业上市服务体系，目前安利股份已在深交所成功上市。</w:t>
      </w:r>
    </w:p>
    <w:p>
      <w:pPr>
        <w:spacing w:line="360" w:lineRule="auto"/>
        <w:ind w:firstLine="420" w:firstLineChars="175"/>
        <w:jc w:val="left"/>
        <w:rPr>
          <w:sz w:val="24"/>
        </w:rPr>
      </w:pPr>
      <w:r>
        <w:rPr>
          <w:rFonts w:hint="eastAsia"/>
          <w:sz w:val="24"/>
        </w:rPr>
        <w:t>技术服务平台：以加强科技成果转化，推进技术转移，探索促进科技成果和技术转移的新机制，为当地经济发展培育新的增长点。学校已与全国生产力促进中心、合肥市技术产权交易所签订了全面合作协议，共享省内数十家知名大学、科研院所和全国多所大学的科技成果资源。根据安徽大学自身特点和定位，建立了一批专业性公共技术平台，如“教育部电能质量工程研究中心”、“安徽省光电技术研究中心”、“安徽省水基聚氨酯材料工程研究中心”、纳米橡胶材料安徽省重点实验室等技术支撑平台单位为依托，形成一个完整的技术服务体系，在水基精细化工材料、光电材料、磁性材料、电能质量监测等公共研发技术服务为企业提供了技术支撑。</w:t>
      </w:r>
    </w:p>
    <w:p>
      <w:pPr>
        <w:spacing w:line="360" w:lineRule="auto"/>
        <w:ind w:firstLine="420" w:firstLineChars="175"/>
        <w:jc w:val="left"/>
        <w:rPr>
          <w:sz w:val="24"/>
        </w:rPr>
      </w:pPr>
      <w:r>
        <w:rPr>
          <w:rFonts w:hint="eastAsia"/>
          <w:sz w:val="24"/>
        </w:rPr>
        <w:t>综合服务：构建了行政资源支撑体系，为入驻企业（团队）提供主干网、科研设备、会议中心、实验设施、信息资源、科技沙龙、水电等方面的服务。孵化园内设有项目综合服务中心，工商、税务、银行、保险、城建、环保、法律等部门在园内设有办事机构或建立定期入园办事机制，为企业实行“一站式”服务。园内吸引了法律、财务、投融资、专利、人才交流、技术转让与交易、市场推广、广告宣传等各类中介机构，为企业提供管理咨询、战略设计、市场策划、国际行销等服务，营造了一个低成本的创业环境，有效的降低了科技企业和科技人员的创业成本和管理风险。</w:t>
      </w:r>
    </w:p>
    <w:p>
      <w:pPr>
        <w:spacing w:line="360" w:lineRule="auto"/>
        <w:ind w:firstLine="454" w:firstLineChars="175"/>
        <w:jc w:val="left"/>
        <w:rPr>
          <w:rFonts w:hint="eastAsia"/>
          <w:b/>
          <w:sz w:val="24"/>
        </w:rPr>
      </w:pPr>
      <w:r>
        <w:rPr>
          <w:rFonts w:hint="eastAsia"/>
          <w:b/>
          <w:sz w:val="24"/>
        </w:rPr>
        <w:t>3.立足地方、企业资源，建立创业就业实践基地</w:t>
      </w:r>
    </w:p>
    <w:p>
      <w:pPr>
        <w:spacing w:line="360" w:lineRule="auto"/>
        <w:ind w:firstLine="420" w:firstLineChars="175"/>
        <w:jc w:val="left"/>
        <w:rPr>
          <w:rFonts w:hint="eastAsia"/>
          <w:sz w:val="24"/>
        </w:rPr>
      </w:pPr>
      <w:r>
        <w:rPr>
          <w:rFonts w:hint="eastAsia"/>
          <w:sz w:val="24"/>
        </w:rPr>
        <w:t>为全面提升大学生创业实践能力，安徽大学着力推进校地共建、校企合作，建立大批的创业教育实践基地，为我校学生接受创业实践教育提供了平台。目前，我校与合肥市、芜湖市、蚌埠市等地方政府合作，共同建设人才培养、科技创新平台，建立多样化的人才合作机制，共同建立科研基地，推进科技成果就地转化。我校与宝钢集团有限公司、奇瑞汽车股份有限公司、安徽江淮汽车股份有限公司、安徽省轻工进出口股份有限公司等企业单位建立了就业创业教育基地，突出学生实践能力的培养，促进产学研融合发展。与合肥国家大学科技园创业孵化中心、合肥市经济技术开发区大学创业孵化基地、合肥市科技创新公共服务中心等单位共建创业实践基地，搭建实训平台。为全校学生提供创业模拟、仿真的创业实践训练活动，提高学生的创业能力，为创业团队提供优惠创业政策、技术支持、创业融资等服务，孵化大学生创业企业。</w:t>
      </w:r>
    </w:p>
    <w:p>
      <w:pPr>
        <w:spacing w:line="360" w:lineRule="auto"/>
        <w:ind w:firstLine="454" w:firstLineChars="175"/>
        <w:jc w:val="left"/>
        <w:rPr>
          <w:b/>
          <w:sz w:val="24"/>
        </w:rPr>
      </w:pPr>
      <w:r>
        <w:rPr>
          <w:rFonts w:hint="eastAsia"/>
          <w:b/>
          <w:sz w:val="24"/>
        </w:rPr>
        <w:t>4.开放科技创新资源，积极实施大学生创新创业训练计划</w:t>
      </w:r>
    </w:p>
    <w:p>
      <w:pPr>
        <w:spacing w:line="360" w:lineRule="auto"/>
        <w:ind w:firstLine="420" w:firstLineChars="175"/>
        <w:jc w:val="left"/>
        <w:rPr>
          <w:rFonts w:hint="eastAsia"/>
          <w:sz w:val="24"/>
        </w:rPr>
      </w:pPr>
      <w:r>
        <w:rPr>
          <w:rFonts w:hint="eastAsia"/>
          <w:sz w:val="24"/>
        </w:rPr>
        <w:t>学校现有国家杰出青年基金获得者1名，“长江学者”特聘教授1名，国家“千人计划”特聘教授2名，国家级教学名师1名，省级教学名师24名，入选“国家百千万人才工程”3名，入选教育部新世纪优秀人才支持计划12名，入选“皖江学者”特聘教授13名，入选安徽省“百人计划”5名，入选安徽省“外专百人计划”5名，享受国务院和安徽省政府特殊津贴的专家139名，安徽省学术技术带头人62名，入选安徽省学术技术带头人后备人选59名。近三年立项了国家自然基金项目186个、国家社科基金项目75个、横向项目221个。获得科学技术与成果342项，其中专利技术155项。丰富的导师和项目资源能够为创新创业团队提供技术支持。</w:t>
      </w:r>
    </w:p>
    <w:p>
      <w:pPr>
        <w:spacing w:line="360" w:lineRule="auto"/>
        <w:ind w:firstLine="420" w:firstLineChars="175"/>
        <w:jc w:val="left"/>
        <w:rPr>
          <w:rFonts w:hint="eastAsia"/>
          <w:sz w:val="24"/>
        </w:rPr>
      </w:pPr>
      <w:r>
        <w:rPr>
          <w:rFonts w:hint="eastAsia"/>
          <w:sz w:val="24"/>
        </w:rPr>
        <w:t>我校是安徽省首批创新创业示范学校，2011年设立“大学生科研训练计划”项目，2012年成为教育部开展国家级“大学生创新创业训练计划”项目高校之一。为了引导科技创新资源为学生的创新创业活动服务，学校要求教师的科研项目必须吸纳学生参加，以教师科研项目作为学生科研训练计划项目的支撑，利用现有科研项目的资源，通过培训学生查阅资料、翻译资料、社会调查、实验操作、数据分析等工作，使学生在科研氛围中体验和感悟科学研究精神，促进科研素养和科研能力的养成。</w:t>
      </w:r>
    </w:p>
    <w:p>
      <w:pPr>
        <w:spacing w:line="360" w:lineRule="auto"/>
        <w:ind w:firstLine="420" w:firstLineChars="175"/>
        <w:jc w:val="left"/>
        <w:rPr>
          <w:rFonts w:hint="eastAsia"/>
          <w:color w:val="auto"/>
          <w:sz w:val="24"/>
        </w:rPr>
      </w:pPr>
      <w:r>
        <w:rPr>
          <w:rFonts w:hint="eastAsia"/>
          <w:sz w:val="24"/>
        </w:rPr>
        <w:t>我校“大学生创新创业训练计划”项目本着“自由申请、公正合理、择优支持、鼓励实践、激励创新”的原则进行，重点面向二、三年级本科生。201</w:t>
      </w:r>
      <w:r>
        <w:rPr>
          <w:rFonts w:hint="eastAsia"/>
          <w:sz w:val="24"/>
          <w:lang w:val="en-US" w:eastAsia="zh-CN"/>
        </w:rPr>
        <w:t>5</w:t>
      </w:r>
      <w:r>
        <w:rPr>
          <w:rFonts w:hint="eastAsia"/>
          <w:sz w:val="24"/>
        </w:rPr>
        <w:t>年</w:t>
      </w:r>
      <w:r>
        <w:rPr>
          <w:rFonts w:hint="eastAsia"/>
          <w:color w:val="auto"/>
          <w:sz w:val="24"/>
        </w:rPr>
        <w:t>至2016年，我校投入</w:t>
      </w:r>
      <w:r>
        <w:rPr>
          <w:rFonts w:hint="eastAsia"/>
          <w:color w:val="auto"/>
          <w:sz w:val="24"/>
          <w:lang w:val="en-US" w:eastAsia="zh-CN"/>
        </w:rPr>
        <w:t>500余</w:t>
      </w:r>
      <w:r>
        <w:rPr>
          <w:rFonts w:hint="eastAsia"/>
          <w:color w:val="auto"/>
          <w:sz w:val="24"/>
        </w:rPr>
        <w:t>万资助</w:t>
      </w:r>
      <w:r>
        <w:rPr>
          <w:rFonts w:hint="eastAsia"/>
          <w:color w:val="auto"/>
          <w:sz w:val="24"/>
          <w:lang w:eastAsia="zh-CN"/>
        </w:rPr>
        <w:t>了</w:t>
      </w:r>
      <w:r>
        <w:rPr>
          <w:rFonts w:hint="eastAsia"/>
          <w:color w:val="auto"/>
          <w:sz w:val="24"/>
          <w:lang w:val="en-US" w:eastAsia="zh-CN"/>
        </w:rPr>
        <w:t>933</w:t>
      </w:r>
      <w:r>
        <w:rPr>
          <w:rFonts w:hint="eastAsia"/>
          <w:color w:val="auto"/>
          <w:sz w:val="24"/>
        </w:rPr>
        <w:t>个大学生创新创业训练计划项目，项目覆盖面</w:t>
      </w:r>
      <w:r>
        <w:rPr>
          <w:rFonts w:hint="eastAsia"/>
          <w:color w:val="auto"/>
          <w:sz w:val="24"/>
          <w:lang w:eastAsia="zh-CN"/>
        </w:rPr>
        <w:t>较往年有显著增加</w:t>
      </w:r>
      <w:r>
        <w:rPr>
          <w:rFonts w:hint="eastAsia"/>
          <w:color w:val="auto"/>
          <w:sz w:val="24"/>
        </w:rPr>
        <w:t>，参与人数</w:t>
      </w:r>
      <w:r>
        <w:rPr>
          <w:rFonts w:hint="eastAsia"/>
          <w:color w:val="auto"/>
          <w:sz w:val="24"/>
          <w:lang w:val="en-US" w:eastAsia="zh-CN"/>
        </w:rPr>
        <w:t>3000余人</w:t>
      </w:r>
      <w:r>
        <w:rPr>
          <w:rFonts w:hint="eastAsia"/>
          <w:color w:val="auto"/>
          <w:sz w:val="24"/>
        </w:rPr>
        <w:t>。</w:t>
      </w:r>
      <w:r>
        <w:rPr>
          <w:rFonts w:hint="eastAsia"/>
          <w:color w:val="auto"/>
          <w:sz w:val="24"/>
          <w:lang w:val="en-US" w:eastAsia="zh-CN"/>
        </w:rPr>
        <w:t>2015年，学生依托项目获得国内外各种奖项40余项，学生以第一作者共发表学术论文140篇、学生参与共发表70篇；申请专利43项（其中发明专利34项，实用新型专利9项）；获得计算机软件著作权8项；制作实物成果70余个。</w:t>
      </w:r>
    </w:p>
    <w:p>
      <w:pPr>
        <w:spacing w:line="360" w:lineRule="auto"/>
        <w:ind w:firstLine="420" w:firstLineChars="175"/>
        <w:jc w:val="left"/>
        <w:rPr>
          <w:rFonts w:hint="eastAsia"/>
          <w:color w:val="auto"/>
          <w:sz w:val="24"/>
        </w:rPr>
      </w:pPr>
      <w:r>
        <w:rPr>
          <w:rFonts w:hint="eastAsia"/>
          <w:color w:val="auto"/>
          <w:sz w:val="24"/>
        </w:rPr>
        <w:t>化学化工学院袁玉鹏、徐更生老师指导的《基于g-C3N4异质结复合光催化材料的设计、合成及其光催化制氢性能》项目被推选为</w:t>
      </w:r>
      <w:r>
        <w:rPr>
          <w:rFonts w:hint="eastAsia"/>
          <w:color w:val="auto"/>
          <w:sz w:val="24"/>
          <w:lang w:val="en-US" w:eastAsia="zh-CN"/>
        </w:rPr>
        <w:t>2015年</w:t>
      </w:r>
      <w:r>
        <w:rPr>
          <w:rFonts w:hint="eastAsia"/>
          <w:color w:val="auto"/>
          <w:sz w:val="24"/>
        </w:rPr>
        <w:t>第八届全国大学生创新创业年会优秀学术论文</w:t>
      </w:r>
      <w:r>
        <w:rPr>
          <w:rFonts w:hint="eastAsia"/>
          <w:color w:val="auto"/>
          <w:sz w:val="24"/>
          <w:lang w:eastAsia="zh-CN"/>
        </w:rPr>
        <w:t>；化学化工学院沈玉华教授指导的《碳/多孔金属氧化物锂离子电池负极材料的制备及其性能的研究》项目被推选为</w:t>
      </w:r>
      <w:r>
        <w:rPr>
          <w:rFonts w:hint="eastAsia"/>
          <w:color w:val="auto"/>
          <w:sz w:val="24"/>
          <w:lang w:val="en-US" w:eastAsia="zh-CN"/>
        </w:rPr>
        <w:t>2016年</w:t>
      </w:r>
      <w:r>
        <w:rPr>
          <w:rFonts w:hint="eastAsia"/>
          <w:color w:val="auto"/>
          <w:sz w:val="24"/>
          <w:lang w:eastAsia="zh-CN"/>
        </w:rPr>
        <w:t>第九届全国大学生创新创业年会优秀学术论文。</w:t>
      </w:r>
    </w:p>
    <w:p>
      <w:pPr>
        <w:spacing w:line="360" w:lineRule="auto"/>
        <w:ind w:firstLine="454" w:firstLineChars="175"/>
        <w:jc w:val="left"/>
        <w:rPr>
          <w:rFonts w:hint="eastAsia"/>
          <w:b/>
          <w:sz w:val="24"/>
        </w:rPr>
      </w:pPr>
      <w:r>
        <w:rPr>
          <w:rFonts w:hint="eastAsia"/>
          <w:b/>
          <w:sz w:val="24"/>
        </w:rPr>
        <w:t>5.结合学科专业优势，组织参加各类创新创业竞赛</w:t>
      </w:r>
    </w:p>
    <w:p>
      <w:pPr>
        <w:spacing w:line="360" w:lineRule="auto"/>
        <w:ind w:firstLine="420" w:firstLineChars="175"/>
        <w:jc w:val="left"/>
        <w:rPr>
          <w:sz w:val="24"/>
        </w:rPr>
      </w:pPr>
      <w:r>
        <w:rPr>
          <w:rFonts w:hint="eastAsia"/>
          <w:sz w:val="24"/>
        </w:rPr>
        <w:t>学校积极组织学生参加各类科技创新、创意设计、创业计划等专题竞赛，形成了以“挑战杯”双赛为龙头，中国创新创业大赛、全国大学生电子设计竞赛、全国（国际）大学生数学建模竞赛等国内外学科和技能赛事并进，校内学生创业计划大赛为基础的学生创业竞赛体系。学校已连续13年举办“大学生学术科技节”，举办3届“校友杯”商业创新大赛，2届中国（安徽）大学生茶文化创新大赛，积极参加中国“互联网+”大学生创新创业大赛、“创青春”大学生创业大赛和“挑战杯”大学生课外学术科技作品竞赛等各类创新创业竞赛和学术科技活动。自20</w:t>
      </w:r>
      <w:r>
        <w:rPr>
          <w:rFonts w:hint="eastAsia"/>
          <w:sz w:val="24"/>
          <w:lang w:val="en-US" w:eastAsia="zh-CN"/>
        </w:rPr>
        <w:t>15</w:t>
      </w:r>
      <w:r>
        <w:rPr>
          <w:rFonts w:hint="eastAsia"/>
          <w:sz w:val="24"/>
        </w:rPr>
        <w:t>年以来，共计获得</w:t>
      </w:r>
      <w:r>
        <w:rPr>
          <w:rFonts w:hint="eastAsia"/>
          <w:sz w:val="24"/>
          <w:lang w:eastAsia="zh-CN"/>
        </w:rPr>
        <w:t>各类</w:t>
      </w:r>
      <w:r>
        <w:rPr>
          <w:rFonts w:hint="eastAsia"/>
          <w:sz w:val="24"/>
        </w:rPr>
        <w:t>国际级奖励</w:t>
      </w:r>
      <w:r>
        <w:rPr>
          <w:rFonts w:hint="eastAsia"/>
          <w:sz w:val="24"/>
          <w:lang w:val="en-US" w:eastAsia="zh-CN"/>
        </w:rPr>
        <w:t>33</w:t>
      </w:r>
      <w:r>
        <w:rPr>
          <w:rFonts w:hint="eastAsia"/>
          <w:sz w:val="24"/>
        </w:rPr>
        <w:t>项、国家级奖励</w:t>
      </w:r>
      <w:r>
        <w:rPr>
          <w:rFonts w:hint="eastAsia"/>
          <w:sz w:val="24"/>
          <w:lang w:val="en-US" w:eastAsia="zh-CN"/>
        </w:rPr>
        <w:t>161</w:t>
      </w:r>
      <w:r>
        <w:rPr>
          <w:rFonts w:hint="eastAsia"/>
          <w:sz w:val="24"/>
        </w:rPr>
        <w:t>项。</w:t>
      </w:r>
    </w:p>
    <w:p>
      <w:pPr>
        <w:spacing w:line="360" w:lineRule="auto"/>
        <w:ind w:firstLine="420" w:firstLineChars="175"/>
        <w:jc w:val="left"/>
        <w:rPr>
          <w:sz w:val="24"/>
        </w:rPr>
      </w:pPr>
      <w:r>
        <w:rPr>
          <w:rFonts w:hint="eastAsia"/>
          <w:sz w:val="24"/>
          <w:lang w:eastAsia="zh-CN"/>
        </w:rPr>
        <w:t>我校化学化工学院教师李士阔、沈玉华指导的“撷光拾能”大学生科技创新团队入选由共青团中央、中国青少年发展基金会共同开展的2015年度全国大学生“小平科技创新团队”；在</w:t>
      </w:r>
      <w:r>
        <w:rPr>
          <w:rFonts w:hint="eastAsia"/>
          <w:sz w:val="24"/>
          <w:lang w:val="en-US" w:eastAsia="zh-CN"/>
        </w:rPr>
        <w:t>2016年第二届安徽省“互联网+”大学生创新创业大赛中我校获得金奖2个、银奖9个、铜奖9个、优秀指导教师奖2个、优秀工作者奖1个和优秀组织院校奖；在2016年“创青春”全国大学生创业大赛中，我校推报的5个创业项目获银奖2项、铜奖3项，学校获得大赛优秀组织奖，参赛总成绩创历届新高。</w:t>
      </w:r>
    </w:p>
    <w:p>
      <w:pPr>
        <w:spacing w:line="360" w:lineRule="auto"/>
        <w:ind w:firstLine="454" w:firstLineChars="175"/>
        <w:jc w:val="left"/>
        <w:rPr>
          <w:rFonts w:hint="eastAsia"/>
          <w:color w:val="auto"/>
          <w:sz w:val="24"/>
        </w:rPr>
      </w:pPr>
      <w:r>
        <w:rPr>
          <w:rFonts w:hint="eastAsia"/>
          <w:b/>
          <w:color w:val="auto"/>
          <w:sz w:val="24"/>
        </w:rPr>
        <w:t>6.鼓励学生自组织活动，营造良好的校园创新创业文化</w:t>
      </w:r>
      <w:r>
        <w:rPr>
          <w:rFonts w:hint="eastAsia"/>
          <w:color w:val="auto"/>
          <w:sz w:val="24"/>
        </w:rPr>
        <w:t>（成立了学生创新创业协会、创业俱乐部等，校园创新创业文化建设效果明显）</w:t>
      </w:r>
    </w:p>
    <w:p>
      <w:pPr>
        <w:spacing w:line="360" w:lineRule="auto"/>
        <w:ind w:firstLine="420" w:firstLineChars="175"/>
        <w:jc w:val="left"/>
        <w:rPr>
          <w:rFonts w:hint="eastAsia"/>
          <w:sz w:val="24"/>
        </w:rPr>
      </w:pPr>
      <w:r>
        <w:rPr>
          <w:rFonts w:hint="eastAsia"/>
          <w:color w:val="auto"/>
          <w:sz w:val="24"/>
        </w:rPr>
        <w:t>长期以来，结合学校学科特色和优势，安徽大学一直致力于培养创新创业型人才，侧重创新意识和自主学习能力的培养</w:t>
      </w:r>
      <w:r>
        <w:rPr>
          <w:rFonts w:hint="eastAsia"/>
          <w:color w:val="auto"/>
          <w:sz w:val="24"/>
          <w:lang w:eastAsia="zh-CN"/>
        </w:rPr>
        <w:t>，</w:t>
      </w:r>
      <w:r>
        <w:rPr>
          <w:rFonts w:hint="eastAsia"/>
          <w:color w:val="auto"/>
          <w:sz w:val="24"/>
        </w:rPr>
        <w:t>在校园内外培育了浓厚的创新创业文化。近三年，我校直接参加创新创业活动约有5000余人，组建300多支学生创新团队，同学们自主设计383项课题，每年孵化20余家大学生创业企业。通</w:t>
      </w:r>
      <w:r>
        <w:rPr>
          <w:rFonts w:hint="eastAsia"/>
          <w:sz w:val="24"/>
        </w:rPr>
        <w:t>过不定期、有重点地邀请学术大家、企业家、行业精英等举办高水平的创新创业讲座和论坛，在校园营造氛围浓厚、宽容失败的创新创业环境。2015年，学校共组织创新创业类报告会100余场，吸引听众6万余人次。</w:t>
      </w:r>
    </w:p>
    <w:p>
      <w:pPr>
        <w:spacing w:line="360" w:lineRule="auto"/>
        <w:ind w:firstLine="420" w:firstLineChars="175"/>
        <w:jc w:val="left"/>
        <w:rPr>
          <w:rFonts w:hint="eastAsia" w:eastAsiaTheme="minorEastAsia"/>
          <w:sz w:val="24"/>
          <w:lang w:eastAsia="zh-CN"/>
        </w:rPr>
      </w:pPr>
      <w:r>
        <w:rPr>
          <w:rFonts w:hint="eastAsia"/>
          <w:sz w:val="24"/>
          <w:lang w:val="en-US" w:eastAsia="zh-CN"/>
        </w:rPr>
        <w:t>2016年，我校</w:t>
      </w:r>
      <w:r>
        <w:rPr>
          <w:rFonts w:hint="eastAsia"/>
          <w:sz w:val="24"/>
          <w:lang w:eastAsia="zh-CN"/>
        </w:rPr>
        <w:t>商学院学生自主成立了安徽大学创业群，该群由具有互联网创新思维的安大学生组成，专注于互联网创业比赛的内部培育、交流、资料、信息共享，致力于帮助校园学生提供创新创业平台、为互联网业培养大量创新人才。创业群设管委会，管委会由安大在读学生、导师、行政、以及高新区团工委跨级、跨界组成，旨在对“安徽大学创业群”（</w:t>
      </w:r>
      <w:r>
        <w:rPr>
          <w:rFonts w:hint="eastAsia"/>
          <w:sz w:val="24"/>
          <w:lang w:val="en-US" w:eastAsia="zh-CN"/>
        </w:rPr>
        <w:t>QQ</w:t>
      </w:r>
      <w:r>
        <w:rPr>
          <w:rFonts w:hint="eastAsia"/>
          <w:sz w:val="24"/>
          <w:lang w:eastAsia="zh-CN"/>
        </w:rPr>
        <w:t>端）和“安大创友”（微端）进行直接管理的组织，推动“安徽大学&amp;合创汇”路演学习活动，安徽大学SYB创业培训，以“互联网+X”为牵头的各类创业赛事，国家级大学生创新创业训练计划安大站，各类校企合作（安大校内、同城跨校）的社团资源对接，等活动的落地执行策划，其中，在校学生负责具体执行，导师、行政、团工委予以指导。</w:t>
      </w:r>
    </w:p>
    <w:p>
      <w:pPr>
        <w:numPr>
          <w:ilvl w:val="0"/>
          <w:numId w:val="1"/>
        </w:numPr>
        <w:spacing w:line="360" w:lineRule="auto"/>
        <w:jc w:val="left"/>
        <w:rPr>
          <w:b/>
          <w:color w:val="auto"/>
          <w:sz w:val="24"/>
        </w:rPr>
      </w:pPr>
      <w:r>
        <w:rPr>
          <w:rFonts w:hint="eastAsia"/>
          <w:b/>
          <w:color w:val="auto"/>
          <w:sz w:val="24"/>
        </w:rPr>
        <w:t>制定激励政策，完善教学管理</w:t>
      </w:r>
    </w:p>
    <w:p>
      <w:pPr>
        <w:spacing w:line="360" w:lineRule="auto"/>
        <w:ind w:firstLine="425" w:firstLineChars="177"/>
        <w:jc w:val="left"/>
        <w:rPr>
          <w:rFonts w:hint="eastAsia"/>
          <w:color w:val="auto"/>
          <w:sz w:val="24"/>
        </w:rPr>
      </w:pPr>
      <w:r>
        <w:rPr>
          <w:rFonts w:hint="eastAsia"/>
          <w:color w:val="auto"/>
          <w:sz w:val="24"/>
        </w:rPr>
        <w:t>在人才培养方案中设置了6个创新创业学分，基本建立了创新创业学分积累与转换制度，学生可通过开展创新实验、发表论文、获得专利等获得创新创业教育考核分，考核分累积至一定程度可转化为创新创业学分，获得相应的学分绩点。</w:t>
      </w:r>
    </w:p>
    <w:p>
      <w:pPr>
        <w:spacing w:line="360" w:lineRule="auto"/>
        <w:ind w:firstLine="425" w:firstLineChars="177"/>
        <w:jc w:val="left"/>
        <w:rPr>
          <w:rFonts w:hint="eastAsia"/>
          <w:color w:val="auto"/>
          <w:sz w:val="24"/>
        </w:rPr>
      </w:pPr>
      <w:r>
        <w:rPr>
          <w:rFonts w:hint="eastAsia"/>
          <w:color w:val="auto"/>
          <w:sz w:val="24"/>
        </w:rPr>
        <w:t>改革学籍管理制度，出台了弹性学制相关规定，允许学生休学创新创业，并且学生创新创业成果在评先评优、提前毕业、免试保研等工作中均予以认定加分。设立了学术科技奖学金，年均奖励额度40</w:t>
      </w:r>
      <w:r>
        <w:rPr>
          <w:rFonts w:hint="eastAsia"/>
          <w:color w:val="auto"/>
          <w:sz w:val="24"/>
          <w:lang w:eastAsia="zh-CN"/>
        </w:rPr>
        <w:t>余</w:t>
      </w:r>
      <w:r>
        <w:rPr>
          <w:rFonts w:hint="eastAsia"/>
          <w:color w:val="auto"/>
          <w:sz w:val="24"/>
        </w:rPr>
        <w:t>万。</w:t>
      </w:r>
    </w:p>
    <w:p>
      <w:pPr>
        <w:numPr>
          <w:ilvl w:val="0"/>
          <w:numId w:val="1"/>
        </w:numPr>
        <w:spacing w:line="360" w:lineRule="auto"/>
        <w:jc w:val="left"/>
        <w:rPr>
          <w:b/>
          <w:bCs/>
          <w:sz w:val="24"/>
        </w:rPr>
      </w:pPr>
      <w:r>
        <w:rPr>
          <w:rFonts w:hint="eastAsia" w:ascii="宋体" w:hAnsi="宋体" w:cs="宋体"/>
          <w:b/>
          <w:bCs/>
          <w:sz w:val="24"/>
          <w:szCs w:val="22"/>
        </w:rPr>
        <w:t>加强研修培训，建设师资队伍</w:t>
      </w:r>
    </w:p>
    <w:p>
      <w:pPr>
        <w:spacing w:line="360" w:lineRule="auto"/>
        <w:ind w:firstLine="420" w:firstLineChars="175"/>
        <w:jc w:val="left"/>
        <w:rPr>
          <w:sz w:val="24"/>
        </w:rPr>
      </w:pPr>
      <w:r>
        <w:rPr>
          <w:rFonts w:hint="eastAsia"/>
          <w:sz w:val="24"/>
        </w:rPr>
        <w:t>近年来学校通过强化应用型专业教师社会实践经历、加大对教师公派出国留学研修的支持力度，促进教师了解最前沿的学科专业知识、最新技术和研究成果，参与企业技术革新、改造和技术推广，并将这种创新项目和成果融进课堂教学，从而激发学生的创新创业意识和能力。</w:t>
      </w:r>
    </w:p>
    <w:p>
      <w:pPr>
        <w:spacing w:line="360" w:lineRule="auto"/>
        <w:ind w:firstLine="420" w:firstLineChars="175"/>
        <w:jc w:val="left"/>
        <w:rPr>
          <w:sz w:val="24"/>
        </w:rPr>
      </w:pPr>
      <w:r>
        <w:rPr>
          <w:rFonts w:hint="eastAsia"/>
          <w:sz w:val="24"/>
        </w:rPr>
        <w:t>按照“全员参与，专兼结合”的原则，组建了一支由学院派导师和50余位省内企业界精英为代表的实践派导师相结合的创新创业教育团队，并整合我校优秀青年教师和优秀大学生创业者资源，形成了具有安大特色的资深双师型创业导师制、青年创业导师制和创业导生制的"三导制"创业导师机制。</w:t>
      </w:r>
    </w:p>
    <w:p>
      <w:pPr>
        <w:spacing w:line="360" w:lineRule="auto"/>
        <w:ind w:firstLine="420" w:firstLineChars="175"/>
        <w:jc w:val="left"/>
        <w:rPr>
          <w:sz w:val="24"/>
        </w:rPr>
      </w:pPr>
      <w:r>
        <w:rPr>
          <w:rFonts w:hint="eastAsia"/>
          <w:sz w:val="24"/>
        </w:rPr>
        <w:t>（1）资深双师型创业导师。学校为创业大学生配备两种类型的创业导师,一种是具有丰富工作经验的实践派导师,一种是精通创业理论的学院派导师，为创业大学生提供创业辅导与培训,重点解决已创业大学生在企业发展中存在的实际问题。</w:t>
      </w:r>
    </w:p>
    <w:p>
      <w:pPr>
        <w:spacing w:line="360" w:lineRule="auto"/>
        <w:ind w:firstLine="420" w:firstLineChars="175"/>
        <w:jc w:val="left"/>
        <w:rPr>
          <w:sz w:val="24"/>
        </w:rPr>
      </w:pPr>
      <w:r>
        <w:rPr>
          <w:rFonts w:hint="eastAsia"/>
          <w:sz w:val="24"/>
        </w:rPr>
        <w:t>（2）青年创业导师。引入青年教师、青年行业带头人加入到创业导师行列之中，由青年导师帮助或带领大学生开展创新创业项目，着重培养大学生创业意识和创新思维，锻炼他们的创新创业能力。</w:t>
      </w:r>
    </w:p>
    <w:p>
      <w:pPr>
        <w:spacing w:line="360" w:lineRule="auto"/>
        <w:ind w:firstLine="420" w:firstLineChars="175"/>
        <w:jc w:val="left"/>
        <w:rPr>
          <w:sz w:val="24"/>
        </w:rPr>
      </w:pPr>
      <w:r>
        <w:rPr>
          <w:rFonts w:hint="eastAsia"/>
          <w:sz w:val="24"/>
        </w:rPr>
        <w:t>（3）创业导生。聘请已创业成功的大学生企业家作为学校大学生创业团队的创业导生，即一个导生帮扶一支团队的形式，帮助大学生解决创业中遇到的问题，扶持大学生创业团队的成长。</w:t>
      </w:r>
    </w:p>
    <w:p>
      <w:pPr>
        <w:spacing w:line="360" w:lineRule="auto"/>
        <w:ind w:firstLine="425" w:firstLineChars="177"/>
        <w:jc w:val="left"/>
        <w:rPr>
          <w:color w:val="auto"/>
          <w:sz w:val="24"/>
        </w:rPr>
      </w:pPr>
      <w:r>
        <w:rPr>
          <w:rFonts w:hint="eastAsia"/>
          <w:color w:val="auto"/>
          <w:sz w:val="24"/>
        </w:rPr>
        <w:t>建立了相关专业教师、创新创业教育专职教师到行业企业挂职锻炼制度。</w:t>
      </w:r>
    </w:p>
    <w:p>
      <w:pPr>
        <w:numPr>
          <w:ilvl w:val="0"/>
          <w:numId w:val="1"/>
        </w:numPr>
        <w:spacing w:line="360" w:lineRule="auto"/>
        <w:jc w:val="left"/>
        <w:rPr>
          <w:b/>
          <w:sz w:val="24"/>
        </w:rPr>
      </w:pPr>
      <w:r>
        <w:rPr>
          <w:rFonts w:hint="eastAsia"/>
          <w:b/>
          <w:sz w:val="24"/>
        </w:rPr>
        <w:t>设立专项资金，引入社会资本</w:t>
      </w:r>
    </w:p>
    <w:p>
      <w:pPr>
        <w:spacing w:line="360" w:lineRule="auto"/>
        <w:ind w:firstLine="420" w:firstLineChars="175"/>
        <w:jc w:val="left"/>
        <w:rPr>
          <w:sz w:val="24"/>
        </w:rPr>
      </w:pPr>
      <w:r>
        <w:rPr>
          <w:rFonts w:hint="eastAsia"/>
          <w:sz w:val="24"/>
        </w:rPr>
        <w:t>学校每年设创新创业专项资金，年均经费400万用于支持创新创业教育教学、资助学生创新创业。除此之外</w:t>
      </w:r>
      <w:r>
        <w:rPr>
          <w:rFonts w:hint="eastAsia"/>
          <w:sz w:val="24"/>
          <w:lang w:eastAsia="zh-CN"/>
        </w:rPr>
        <w:t>，</w:t>
      </w:r>
      <w:r>
        <w:rPr>
          <w:rFonts w:hint="eastAsia"/>
          <w:sz w:val="24"/>
        </w:rPr>
        <w:t>安徽大学一直致力于引入社会资本，参与扶持大学生创业。一方面引入社会资本举办各类比赛，引导我校学生学以致用，激发同学们商业创新思维。与校友企业“凯泰资本”开展合作，该企业共出资100万元人民币冠名设立的“凯泰资本”安徽大学“校友杯”。从2014年开始，每年拿出20万元举办“校友杯”大赛，目前已举办三届。共有307个团队1236名学生参加。与校友企业“芜湖运泰集团”签订战略合作协议，从2015年开始，赞助举行“互联网+校园创新创业大赛”，已连续赞助两年。2014年6月由安徽大学教育基金会和安徽省创意经济研究会共同主办的安徽大学创意大赛，安徽大学教育基金会投入25万元鼓励我校大学生参与此次比赛，并邀请安徽省创意经济研究会和安大的创业导师对参赛选手进行培训。另一方面积极为大学生创业团队引进风险投资，扶持大学生创业。中安洪泰基金出资3000万元用于扶持我校创新创业工作的开展。2015年由安徽大学校友发起成立“安徽大学校友投资俱乐部”，首期募集资金五百万元，重点扶持安徽大学学生创业项目。</w:t>
      </w:r>
    </w:p>
    <w:p>
      <w:pPr>
        <w:spacing w:line="360" w:lineRule="auto"/>
        <w:ind w:firstLine="420" w:firstLineChars="175"/>
        <w:jc w:val="left"/>
        <w:rPr>
          <w:sz w:val="24"/>
        </w:rPr>
      </w:pPr>
      <w:r>
        <w:rPr>
          <w:rFonts w:hint="eastAsia"/>
          <w:sz w:val="24"/>
        </w:rPr>
        <w:t>合肥市经开区为我校在北门附近划拨21亩土地，拟建设约2万8千平方米三创学院专门用房，后期还将继续提供硬件设备支持及人员支撑。</w:t>
      </w:r>
    </w:p>
    <w:p>
      <w:pPr>
        <w:spacing w:line="360" w:lineRule="auto"/>
        <w:jc w:val="left"/>
        <w:rPr>
          <w:b/>
          <w:sz w:val="24"/>
        </w:rPr>
      </w:pPr>
      <w:r>
        <w:rPr>
          <w:rFonts w:hint="eastAsia"/>
          <w:b/>
          <w:sz w:val="24"/>
        </w:rPr>
        <w:t>八、凝练教育特色，打造示范品牌</w:t>
      </w:r>
    </w:p>
    <w:p>
      <w:pPr>
        <w:spacing w:line="360" w:lineRule="auto"/>
        <w:ind w:firstLine="420" w:firstLineChars="175"/>
        <w:jc w:val="left"/>
        <w:rPr>
          <w:rFonts w:hint="eastAsia"/>
          <w:sz w:val="24"/>
        </w:rPr>
      </w:pPr>
      <w:r>
        <w:rPr>
          <w:rFonts w:hint="eastAsia"/>
          <w:sz w:val="24"/>
          <w:lang w:eastAsia="zh-CN"/>
        </w:rPr>
        <w:t>安徽大学创新创业教育经过多年探索与实践，凝练出“</w:t>
      </w:r>
      <w:r>
        <w:rPr>
          <w:rFonts w:hint="eastAsia"/>
          <w:sz w:val="24"/>
        </w:rPr>
        <w:t>围绕一条主线，打造三大平台，培养四种能力</w:t>
      </w:r>
      <w:r>
        <w:rPr>
          <w:rFonts w:hint="eastAsia"/>
          <w:sz w:val="24"/>
          <w:lang w:eastAsia="zh-CN"/>
        </w:rPr>
        <w:t>”为特色。</w:t>
      </w:r>
      <w:r>
        <w:rPr>
          <w:rFonts w:hint="eastAsia"/>
          <w:sz w:val="24"/>
        </w:rPr>
        <w:t>安徽大学坚持“以创新促创业，以创业带就业”的工作理念，</w:t>
      </w:r>
      <w:r>
        <w:rPr>
          <w:rFonts w:hint="eastAsia"/>
          <w:sz w:val="24"/>
          <w:lang w:eastAsia="zh-CN"/>
        </w:rPr>
        <w:t>围绕“</w:t>
      </w:r>
      <w:r>
        <w:rPr>
          <w:rFonts w:hint="eastAsia"/>
          <w:sz w:val="24"/>
        </w:rPr>
        <w:t>将创新创业教育贯穿人才培养全过程</w:t>
      </w:r>
      <w:r>
        <w:rPr>
          <w:rFonts w:hint="eastAsia"/>
          <w:sz w:val="24"/>
          <w:lang w:eastAsia="zh-CN"/>
        </w:rPr>
        <w:t>”一条主线</w:t>
      </w:r>
      <w:r>
        <w:rPr>
          <w:rFonts w:hint="eastAsia"/>
          <w:sz w:val="24"/>
        </w:rPr>
        <w:t>，打造大学生创新实验、科技文化竞赛、创业孵化三大平台，培养学生自主学习、创新创造、动手实践、创业就业四种能力，为提升学生创业就业的社会竞争力打下基石。</w:t>
      </w:r>
    </w:p>
    <w:p>
      <w:pPr>
        <w:spacing w:line="360" w:lineRule="auto"/>
        <w:ind w:firstLine="420" w:firstLineChars="175"/>
        <w:jc w:val="left"/>
        <w:rPr>
          <w:rFonts w:hint="eastAsia" w:eastAsiaTheme="minorEastAsia"/>
          <w:b/>
          <w:bCs/>
          <w:sz w:val="24"/>
          <w:lang w:val="en-US" w:eastAsia="zh-CN"/>
        </w:rPr>
      </w:pPr>
      <w:r>
        <w:rPr>
          <w:rFonts w:hint="eastAsia"/>
          <w:b/>
          <w:bCs/>
          <w:sz w:val="24"/>
          <w:lang w:val="en-US" w:eastAsia="zh-CN"/>
        </w:rPr>
        <w:t>1.创新创业项目孵化硕果累累</w:t>
      </w:r>
    </w:p>
    <w:p>
      <w:pPr>
        <w:spacing w:line="360" w:lineRule="auto"/>
        <w:ind w:firstLine="420" w:firstLineChars="175"/>
        <w:jc w:val="left"/>
        <w:rPr>
          <w:rFonts w:hint="eastAsia"/>
          <w:sz w:val="24"/>
        </w:rPr>
      </w:pPr>
      <w:r>
        <w:rPr>
          <w:rFonts w:hint="eastAsia"/>
          <w:sz w:val="24"/>
        </w:rPr>
        <w:t>学校是2012-2014年度国家级大学生创新创业训练计划实施工作先进单位，2014年6月获得全国高等学校创业教育研究与实践先进单位。自2012年成立安徽大学大学生创新创业服务中心以来，安徽大学在创新创业项目孵化方面硕果累累，共支持57个项目，其中29支创业类项目，28支创新类项目。</w:t>
      </w:r>
    </w:p>
    <w:p>
      <w:pPr>
        <w:spacing w:line="360" w:lineRule="auto"/>
        <w:ind w:firstLine="420" w:firstLineChars="175"/>
        <w:jc w:val="left"/>
        <w:rPr>
          <w:sz w:val="24"/>
        </w:rPr>
      </w:pPr>
      <w:r>
        <w:rPr>
          <w:rFonts w:hint="eastAsia"/>
          <w:sz w:val="24"/>
        </w:rPr>
        <w:t>安徽大学孵化器自建成以来，入驻企业近200家，其中，通过火炬计划（高新技术企业）认定的企业13家，双软认证企业7家。累计实现收入超过10亿元，累计上缴税金超过1亿元。学校采取多种形式筹集种子基金，设立成果孵化基金，累计可用基金达1000多万元。到目前为止，种子基金已经资助了近20项，其中14个项目获得了顺利转化；孵化基金资助了8个孵化项目，其中有3项获得国家中小企业创新基金项目的支持，获得政府资助金额200余万元；有2项获得安徽省发改委、安徽省教育厅重大产业化项目资助。</w:t>
      </w:r>
    </w:p>
    <w:p>
      <w:pPr>
        <w:spacing w:line="360" w:lineRule="auto"/>
        <w:ind w:firstLine="420" w:firstLineChars="175"/>
        <w:jc w:val="left"/>
        <w:rPr>
          <w:sz w:val="24"/>
        </w:rPr>
      </w:pPr>
      <w:r>
        <w:rPr>
          <w:rFonts w:hint="eastAsia"/>
          <w:sz w:val="24"/>
        </w:rPr>
        <w:t>近年来，通过一系列创业孵化支持，涌现出一批大学生创新创业典型，如获得2016年全国大学生“小平科技创新团队”称号的“撷光拾能”团队；获得2016年第二届安徽省“互联网+”大学生创新创业大赛金奖及最佳商业价值奖的“孝和堂社区居家养老连锁”团队；获得2014创青春全国大学生创业大赛金奖的“口袋小安”团队；2015年全省“双创之星”候选人、“安徽青年五四奖章”获得者、2013年度安徽经济人物、首届安徽省青年创业大赛总冠军、“羚羊早安”创始人张琳琳；第十九届“中国青年五四奖章”获得者、2015年全省“双创之星”候选人、“全国就业创业优秀个人”邢翠翠；致力打造合肥文化地标的“保罗的口袋”独立书店创始人朱沙等。</w:t>
      </w:r>
    </w:p>
    <w:p>
      <w:pPr>
        <w:numPr>
          <w:ilvl w:val="0"/>
          <w:numId w:val="2"/>
        </w:numPr>
        <w:spacing w:line="360" w:lineRule="auto"/>
        <w:ind w:firstLine="420" w:firstLineChars="175"/>
        <w:jc w:val="left"/>
        <w:rPr>
          <w:rFonts w:hint="eastAsia"/>
          <w:b/>
          <w:bCs/>
          <w:sz w:val="24"/>
          <w:lang w:val="en-US" w:eastAsia="zh-CN"/>
        </w:rPr>
      </w:pPr>
      <w:r>
        <w:rPr>
          <w:rFonts w:hint="eastAsia"/>
          <w:b/>
          <w:bCs/>
          <w:sz w:val="24"/>
          <w:lang w:val="en-US" w:eastAsia="zh-CN"/>
        </w:rPr>
        <w:t>与政府合作建院互利双赢</w:t>
      </w:r>
    </w:p>
    <w:p>
      <w:pPr>
        <w:numPr>
          <w:ilvl w:val="0"/>
          <w:numId w:val="0"/>
        </w:numPr>
        <w:spacing w:line="360" w:lineRule="auto"/>
        <w:ind w:left="0" w:leftChars="0" w:firstLine="420" w:firstLineChars="175"/>
        <w:jc w:val="left"/>
        <w:rPr>
          <w:rFonts w:hint="eastAsia"/>
          <w:sz w:val="24"/>
          <w:lang w:val="en-US" w:eastAsia="zh-CN"/>
        </w:rPr>
      </w:pPr>
      <w:r>
        <w:rPr>
          <w:rFonts w:hint="eastAsia"/>
          <w:b w:val="0"/>
          <w:bCs w:val="0"/>
          <w:sz w:val="24"/>
          <w:lang w:val="en-US" w:eastAsia="zh-CN"/>
        </w:rPr>
        <w:t>学校与合肥市经济技术开发区合作共建三创学院，依托合肥经济技术开发区创新创业平台和安徽大学科研、人才优势，围绕人才培养、项目孵化、科技成果转化等，立足安徽大学、面向经开区、辐射全省，将三创学院打造成“三个基地、三个平台”，即大学生创新创业教育基地、大学生创新创业训练基地、大学生科技文化竞赛基地；学校科技成果转化平台、小微企业成长孵化平台、高新技术企业技术支撑平台。为安徽大学创新创业人才培养和创业企业孵化提供有利环境，为合肥经济技术开发区“调转促”和高新技术企业培育提供有效支撑。</w:t>
      </w:r>
      <w:r>
        <w:rPr>
          <w:rFonts w:hint="eastAsia"/>
          <w:sz w:val="24"/>
          <w:lang w:val="en-US" w:eastAsia="zh-CN"/>
        </w:rPr>
        <w:t>2016年三创学院被评为第一批省级创业学院。</w:t>
      </w:r>
    </w:p>
    <w:p>
      <w:pPr>
        <w:numPr>
          <w:ilvl w:val="0"/>
          <w:numId w:val="0"/>
        </w:numPr>
        <w:spacing w:line="360" w:lineRule="auto"/>
        <w:ind w:left="0" w:leftChars="0" w:firstLine="420" w:firstLineChars="175"/>
        <w:jc w:val="left"/>
        <w:rPr>
          <w:rFonts w:hint="eastAsia"/>
          <w:b w:val="0"/>
          <w:bCs w:val="0"/>
          <w:sz w:val="24"/>
          <w:lang w:val="en-US" w:eastAsia="zh-CN"/>
        </w:rPr>
      </w:pPr>
      <w:r>
        <w:rPr>
          <w:rFonts w:hint="eastAsia"/>
          <w:b w:val="0"/>
          <w:bCs w:val="0"/>
          <w:sz w:val="24"/>
          <w:lang w:val="en-US" w:eastAsia="zh-CN"/>
        </w:rPr>
        <w:t>学院现已完成建筑方案设计与管理架构，建设工作也在紧锣密鼓地开展过程中。学院拟设大学生创新创业教育中心、大学生创新创业训练中心、创业企业孵化中心等机构。具体负责指导学校创新创业活动、承担创新创业教育课程和创新创业教育研究；开展创新创业类专业教育，承担相关辅修专业培养工作；建立大学生创新实验室和创客空间，为大学生创新创业活动提供平台，开展大学生创新创业训练计划项目、创业培训、创业竞赛、创业实践以及创业成果的孵化和转让。</w:t>
      </w:r>
    </w:p>
    <w:p>
      <w:pPr>
        <w:spacing w:line="360" w:lineRule="auto"/>
        <w:ind w:left="0" w:leftChars="0" w:firstLine="420" w:firstLineChars="175"/>
        <w:jc w:val="left"/>
        <w:rPr>
          <w:rFonts w:hint="eastAsia"/>
          <w:b/>
          <w:bCs/>
          <w:sz w:val="24"/>
          <w:lang w:val="en-US" w:eastAsia="zh-CN"/>
        </w:rPr>
      </w:pPr>
      <w:r>
        <w:rPr>
          <w:rFonts w:hint="eastAsia"/>
          <w:b/>
          <w:bCs/>
          <w:sz w:val="24"/>
          <w:lang w:val="en-US" w:eastAsia="zh-CN"/>
        </w:rPr>
        <w:t>3.品牌活动建设惠及全省</w:t>
      </w:r>
    </w:p>
    <w:p>
      <w:pPr>
        <w:spacing w:line="360" w:lineRule="auto"/>
        <w:ind w:left="0" w:leftChars="0" w:firstLine="420" w:firstLineChars="175"/>
        <w:jc w:val="left"/>
        <w:rPr>
          <w:rFonts w:hint="eastAsia"/>
          <w:sz w:val="24"/>
          <w:lang w:val="en-US" w:eastAsia="zh-CN"/>
        </w:rPr>
      </w:pPr>
      <w:r>
        <w:rPr>
          <w:rFonts w:hint="eastAsia"/>
          <w:sz w:val="24"/>
          <w:lang w:val="en-US" w:eastAsia="zh-CN"/>
        </w:rPr>
        <w:t>安徽大学新徽商创业教育工作室于2015年成立，以打造一个培育大学生创业精神和创新创业能力，沟通省内各高校师生，开发校友资源，营造良好创业氛围的创业研究和服务平台为目标。工作室成立以来举办的多次创新创业活动，极大启发了安大师生的创业意识，培养了安大师生的创业能力，取得良好的社会反响。自工作室成立以来，聘请了合肥国家大学科技园张大鸣、安徽大学段华洽老师，金丰典当杨荣梅等知名专家学者担任创业培训师，兴泰资本李波，万朗集团时乾中等三十多名投资人和成功企业家作为创业导师。2015年8月份开始工作室与安徽大学新闻传播创新实验室合作做创业企业案例集视频和创业培训教材的工作。2015年12月9日成立了安徽大学校友创业投资俱乐部。2016年8月与合肥高新创投合作对12家科技型创业企业进行《天使投资与科技创业》的课题调研。</w:t>
      </w:r>
    </w:p>
    <w:p>
      <w:pPr>
        <w:spacing w:line="360" w:lineRule="auto"/>
        <w:ind w:left="0" w:leftChars="0" w:firstLine="420" w:firstLineChars="175"/>
        <w:jc w:val="left"/>
        <w:rPr>
          <w:rFonts w:hint="eastAsia"/>
          <w:sz w:val="24"/>
          <w:lang w:val="en-US" w:eastAsia="zh-CN"/>
        </w:rPr>
      </w:pPr>
      <w:r>
        <w:rPr>
          <w:rFonts w:hint="eastAsia"/>
          <w:sz w:val="24"/>
          <w:lang w:val="en-US" w:eastAsia="zh-CN"/>
        </w:rPr>
        <w:t>为推进安徽大学“青年新徽商”校园培育计划，积极营造“大众创业，万众创新”的校园创新创业氛围，进一步带动安徽大学广大学子积极投身创新创业活动，2015年3月在安徽大学校团委，经济学院、电子学院的支持下，以校团委大学生创业服务中心、凌创社、研究生创业服务团队为基础，联合发起成立了安徽大学青年新徽商众创空间。目前共有两项品牌活动——安徽大学新徽商大讲堂和“青年新徽商”创业辅导培训班。</w:t>
      </w:r>
    </w:p>
    <w:p>
      <w:pPr>
        <w:spacing w:line="360" w:lineRule="auto"/>
        <w:ind w:left="0" w:leftChars="0" w:firstLine="420" w:firstLineChars="175"/>
        <w:jc w:val="left"/>
        <w:rPr>
          <w:rFonts w:hint="eastAsia"/>
          <w:sz w:val="24"/>
          <w:lang w:val="en-US" w:eastAsia="zh-CN"/>
        </w:rPr>
      </w:pPr>
      <w:r>
        <w:rPr>
          <w:rFonts w:hint="eastAsia"/>
          <w:sz w:val="24"/>
          <w:lang w:val="en-US" w:eastAsia="zh-CN"/>
        </w:rPr>
        <w:t>举办了16期安徽大学新徽商大讲堂，大讲堂广泛获得了各方面的好评，在校内积累了一定的声誉度。面向安徽大学学生共举办七期“青年新徽商”创业辅导培训班。“青年新徽商”创业教育与实践课程，不论是在教学形式、教学理念还是教学内容上都打破了传统的教与学的方式，其采用动手学习试验性的学习方法，众多的游戏实践活动，让人兴趣盎然；丰富的培训内容，资深的专家团队，精彩的专题讲座，不仅让参加学习的学生收获很多可以学以致用的宝贵知识，加强团队合作意识，结交志同道合的立志创业的朋友，更让学生挖掘自身潜力、鼓舞信心、提高能力。</w:t>
      </w:r>
    </w:p>
    <w:p>
      <w:pPr>
        <w:spacing w:line="360" w:lineRule="auto"/>
        <w:ind w:left="0" w:leftChars="0" w:firstLine="420" w:firstLineChars="175"/>
        <w:jc w:val="left"/>
        <w:rPr>
          <w:rFonts w:hint="eastAsia"/>
          <w:sz w:val="24"/>
          <w:lang w:val="en-US" w:eastAsia="zh-CN"/>
        </w:rPr>
      </w:pPr>
      <w:r>
        <w:rPr>
          <w:rFonts w:hint="eastAsia"/>
          <w:sz w:val="24"/>
          <w:lang w:val="en-US" w:eastAsia="zh-CN"/>
        </w:rPr>
        <w:t>为对接校团委，电子学院与安大创新创业服务中心和安大研究生创业服务中心的资源，更好的为创新创业工作服务，新徽商创业教育工作室还注册成立了安徽懋华创业服务有限公司。目前在孵企业和团队25个，已毕业团队3个。</w:t>
      </w:r>
    </w:p>
    <w:p>
      <w:pPr>
        <w:spacing w:line="360" w:lineRule="auto"/>
        <w:ind w:left="0" w:leftChars="0" w:firstLine="420" w:firstLineChars="175"/>
        <w:jc w:val="left"/>
        <w:rPr>
          <w:rFonts w:hint="eastAsia"/>
          <w:sz w:val="24"/>
          <w:lang w:val="en-US" w:eastAsia="zh-CN"/>
        </w:rPr>
      </w:pPr>
      <w:r>
        <w:rPr>
          <w:rFonts w:hint="eastAsia"/>
          <w:sz w:val="24"/>
          <w:lang w:val="en-US" w:eastAsia="zh-CN"/>
        </w:rPr>
        <w:t>2016年，安徽大学青年新徽商众创空间被评为合肥市众创空间，日渐成为一个以服务安徽大学学生为主，辐射省内各高校，提供包括创业基础教育、赛飞创业培训、创业团队培育、项目对接与孵化等综合服务的全方位的大学生创业教育和科技成果项目孵化平台。</w:t>
      </w:r>
    </w:p>
    <w:p>
      <w:pPr>
        <w:spacing w:line="360" w:lineRule="auto"/>
        <w:ind w:left="0" w:leftChars="0" w:firstLine="420" w:firstLineChars="175"/>
        <w:jc w:val="left"/>
        <w:rPr>
          <w:rFonts w:hint="eastAsia"/>
          <w:sz w:val="24"/>
          <w:lang w:val="en-US" w:eastAsia="zh-CN"/>
        </w:rPr>
      </w:pPr>
    </w:p>
    <w:p>
      <w:pPr>
        <w:spacing w:line="360" w:lineRule="auto"/>
        <w:ind w:left="0" w:leftChars="0" w:firstLine="420" w:firstLineChars="175"/>
        <w:jc w:val="left"/>
        <w:rPr>
          <w:rFonts w:hint="eastAsia"/>
          <w:sz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354266"/>
    <w:multiLevelType w:val="singleLevel"/>
    <w:tmpl w:val="58354266"/>
    <w:lvl w:ilvl="0" w:tentative="0">
      <w:start w:val="1"/>
      <w:numFmt w:val="chineseCounting"/>
      <w:suff w:val="nothing"/>
      <w:lvlText w:val="%1、"/>
      <w:lvlJc w:val="left"/>
    </w:lvl>
  </w:abstractNum>
  <w:abstractNum w:abstractNumId="1">
    <w:nsid w:val="5837B1A0"/>
    <w:multiLevelType w:val="singleLevel"/>
    <w:tmpl w:val="5837B1A0"/>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823"/>
    <w:rsid w:val="002101AA"/>
    <w:rsid w:val="00231C7C"/>
    <w:rsid w:val="006E0823"/>
    <w:rsid w:val="009B7F36"/>
    <w:rsid w:val="00C25C3F"/>
    <w:rsid w:val="00CF0526"/>
    <w:rsid w:val="00CF1FE2"/>
    <w:rsid w:val="00D10EA6"/>
    <w:rsid w:val="00DA0928"/>
    <w:rsid w:val="00E31DC5"/>
    <w:rsid w:val="00EC7A57"/>
    <w:rsid w:val="00F9140A"/>
    <w:rsid w:val="00FD66A0"/>
    <w:rsid w:val="02F711A0"/>
    <w:rsid w:val="04DA565C"/>
    <w:rsid w:val="058F43B5"/>
    <w:rsid w:val="064F55AC"/>
    <w:rsid w:val="0B1E1998"/>
    <w:rsid w:val="0BA075F9"/>
    <w:rsid w:val="0EAC7FFD"/>
    <w:rsid w:val="0F0910A4"/>
    <w:rsid w:val="0FA668CE"/>
    <w:rsid w:val="12F071ED"/>
    <w:rsid w:val="15764770"/>
    <w:rsid w:val="17AA05F3"/>
    <w:rsid w:val="1A541FEA"/>
    <w:rsid w:val="1D0C3BE1"/>
    <w:rsid w:val="1DAA14A8"/>
    <w:rsid w:val="20B63A89"/>
    <w:rsid w:val="22771755"/>
    <w:rsid w:val="2C047601"/>
    <w:rsid w:val="341A70CD"/>
    <w:rsid w:val="34F31EC4"/>
    <w:rsid w:val="3D083871"/>
    <w:rsid w:val="3D2D2D07"/>
    <w:rsid w:val="40465199"/>
    <w:rsid w:val="41866D02"/>
    <w:rsid w:val="428134EE"/>
    <w:rsid w:val="42D14C38"/>
    <w:rsid w:val="435D2C90"/>
    <w:rsid w:val="43D036E1"/>
    <w:rsid w:val="43DF341F"/>
    <w:rsid w:val="44F70602"/>
    <w:rsid w:val="45E82089"/>
    <w:rsid w:val="462473A4"/>
    <w:rsid w:val="475B5885"/>
    <w:rsid w:val="48E060A8"/>
    <w:rsid w:val="490D276E"/>
    <w:rsid w:val="4D882761"/>
    <w:rsid w:val="4D8B74A8"/>
    <w:rsid w:val="4E2301F3"/>
    <w:rsid w:val="4EC6483E"/>
    <w:rsid w:val="504F5858"/>
    <w:rsid w:val="51567C2D"/>
    <w:rsid w:val="51FC30CA"/>
    <w:rsid w:val="54C454E7"/>
    <w:rsid w:val="55796AAD"/>
    <w:rsid w:val="55E44E08"/>
    <w:rsid w:val="57D60827"/>
    <w:rsid w:val="58BB1D9D"/>
    <w:rsid w:val="59967D85"/>
    <w:rsid w:val="5AA81D84"/>
    <w:rsid w:val="5CAB6EB4"/>
    <w:rsid w:val="5CE504A4"/>
    <w:rsid w:val="5ECF63F7"/>
    <w:rsid w:val="5F866308"/>
    <w:rsid w:val="60382111"/>
    <w:rsid w:val="651069C4"/>
    <w:rsid w:val="66300981"/>
    <w:rsid w:val="6A906380"/>
    <w:rsid w:val="6AF13D01"/>
    <w:rsid w:val="6C6D30D5"/>
    <w:rsid w:val="6FFF65A7"/>
    <w:rsid w:val="72216D0F"/>
    <w:rsid w:val="756B043A"/>
    <w:rsid w:val="76C27083"/>
    <w:rsid w:val="7B6F2555"/>
    <w:rsid w:val="7CCA4989"/>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1260</Words>
  <Characters>7187</Characters>
  <Lines>59</Lines>
  <Paragraphs>16</Paragraphs>
  <ScaleCrop>false</ScaleCrop>
  <LinksUpToDate>false</LinksUpToDate>
  <CharactersWithSpaces>8431</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2016-11-28T01:22:16Z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